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color="auto" w:fill="FFFFFF"/>
        <w:spacing w:before="480" w:beforeAutospacing="0"/>
        <w:ind w:lef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848484"/>
          <w:spacing w:val="0"/>
          <w:sz w:val="16"/>
          <w:szCs w:val="16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10101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【邀标结果公示】四川省安居中学立和书廊项目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left="0" w:right="0" w:firstLine="0"/>
        <w:jc w:val="both"/>
        <w:rPr>
          <w:color w:val="333333"/>
          <w:sz w:val="27"/>
          <w:szCs w:val="27"/>
        </w:rPr>
      </w:pP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  <w:t>一、项目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  <w:t>：</w:t>
      </w:r>
      <w:r>
        <w:rPr>
          <w:rFonts w:hint="eastAsia"/>
          <w:color w:val="333333"/>
          <w:sz w:val="27"/>
          <w:szCs w:val="27"/>
          <w:lang w:val="en-US" w:eastAsia="zh-CN"/>
        </w:rPr>
        <w:t>四川省安居中学立和书廊</w:t>
      </w:r>
      <w:r>
        <w:rPr>
          <w:rFonts w:hint="eastAsia"/>
          <w:color w:val="333333"/>
          <w:sz w:val="27"/>
          <w:szCs w:val="27"/>
        </w:rPr>
        <w:t>项目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left="0" w:right="0" w:firstLine="0"/>
        <w:jc w:val="both"/>
        <w:rPr>
          <w:color w:val="333333"/>
          <w:sz w:val="27"/>
          <w:szCs w:val="27"/>
        </w:rPr>
      </w:pP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  <w:t>二、公示类型</w:t>
      </w:r>
      <w:r>
        <w:rPr>
          <w:rFonts w:hint="eastAsia"/>
          <w:color w:val="333333"/>
          <w:sz w:val="27"/>
          <w:szCs w:val="27"/>
          <w:lang w:val="en-US" w:eastAsia="zh-CN"/>
        </w:rPr>
        <w:t>:邀标</w:t>
      </w:r>
      <w:r>
        <w:rPr>
          <w:rFonts w:hint="eastAsia"/>
          <w:color w:val="333333"/>
          <w:sz w:val="27"/>
          <w:szCs w:val="27"/>
        </w:rPr>
        <w:t>结果公示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left="0" w:right="0" w:firstLine="0"/>
        <w:jc w:val="both"/>
        <w:rPr>
          <w:color w:val="333333"/>
          <w:sz w:val="27"/>
          <w:szCs w:val="27"/>
        </w:rPr>
      </w:pP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  <w:t>三、公示时间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  <w:t>：2023年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10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  <w:t>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20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  <w:t>日—2023年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10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  <w:t>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24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  <w:t>日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left="0" w:right="0" w:firstLine="0"/>
        <w:jc w:val="both"/>
        <w:rPr>
          <w:rStyle w:val="5"/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  <w:t>四、中</w:t>
      </w: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标</w:t>
      </w: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  <w:t>单位</w:t>
      </w: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eastAsia="zh-CN"/>
        </w:rPr>
        <w:t>：</w:t>
      </w: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四川玺龙装饰设计有限公司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left="0" w:right="0" w:firstLine="0"/>
        <w:jc w:val="both"/>
        <w:rPr>
          <w:rFonts w:hint="default" w:eastAsia="微软雅黑"/>
          <w:color w:val="333333"/>
          <w:sz w:val="27"/>
          <w:szCs w:val="27"/>
          <w:lang w:val="en-US" w:eastAsia="zh-CN"/>
        </w:rPr>
      </w:pP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  <w:t>五、中</w:t>
      </w: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标</w:t>
      </w: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  <w:t>价：</w:t>
      </w: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25.1万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color="auto" w:fill="FFFFFF"/>
        </w:rPr>
        <w:t>元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color="auto" w:fill="FFFFFF"/>
          <w:lang w:eastAsia="zh-CN"/>
        </w:rPr>
        <w:t>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color="auto" w:fill="FFFFFF"/>
          <w:lang w:val="en-US" w:eastAsia="zh-CN"/>
        </w:rPr>
        <w:t>大写：贰拾伍万壹仟元整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left="0" w:right="0" w:firstLine="0"/>
        <w:jc w:val="both"/>
        <w:rPr>
          <w:color w:val="333333"/>
          <w:sz w:val="27"/>
          <w:szCs w:val="27"/>
        </w:rPr>
      </w:pP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  <w:t>六、咨询、监督联系方式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  <w:t>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left="0" w:right="0" w:firstLine="0"/>
        <w:jc w:val="both"/>
        <w:rPr>
          <w:color w:val="333333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  <w:t>咨询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shd w:val="clear" w:color="auto" w:fill="FFFFFF"/>
        </w:rPr>
        <w:t>联系人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  <w:t>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钟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  <w:t>老师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left="0" w:right="0" w:firstLine="0"/>
        <w:jc w:val="both"/>
        <w:rPr>
          <w:rFonts w:hint="default" w:eastAsia="微软雅黑"/>
          <w:color w:val="333333"/>
          <w:sz w:val="27"/>
          <w:szCs w:val="27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  <w:t>联系电话：</w:t>
      </w:r>
      <w:r>
        <w:rPr>
          <w:rFonts w:ascii="Arial" w:hAnsi="Arial" w:eastAsia="微软雅黑" w:cs="Arial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  <w:t>0825-</w:t>
      </w:r>
      <w:r>
        <w:rPr>
          <w:rFonts w:hint="eastAsia" w:ascii="Arial" w:hAnsi="Arial" w:eastAsia="微软雅黑" w:cs="Arial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3160105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left="0" w:right="0" w:firstLine="0"/>
        <w:jc w:val="both"/>
        <w:rPr>
          <w:color w:val="333333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  <w:t>监督联系人：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何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  <w:t>老师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  <w:t>联系电话：18982544986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left="0" w:right="0" w:firstLine="0"/>
        <w:jc w:val="right"/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四川省安居中学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left="0" w:right="0" w:firstLine="0"/>
        <w:jc w:val="right"/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2023.10.20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wN2RjMTgzNzc4NTU4NmQyYzYxZTFiMzU4YWJkYjUifQ=="/>
  </w:docVars>
  <w:rsids>
    <w:rsidRoot w:val="00000000"/>
    <w:rsid w:val="0C034090"/>
    <w:rsid w:val="1E1B4AF0"/>
    <w:rsid w:val="23D513F2"/>
    <w:rsid w:val="2C915B08"/>
    <w:rsid w:val="3E056363"/>
    <w:rsid w:val="6B5D7DF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162</Words>
  <Characters>205</Characters>
  <Lines>0</Lines>
  <Paragraphs>0</Paragraphs>
  <TotalTime>24</TotalTime>
  <ScaleCrop>false</ScaleCrop>
  <LinksUpToDate>false</LinksUpToDate>
  <CharactersWithSpaces>205</CharactersWithSpaces>
  <Application>WPS Office_11.1.0.15313_F1E327BC-269C-435d-A152-05C5408002CA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2023-07-12T09:39:24Z</dcterms:created>
  <dc:creator>Administrator</dc:creator>
  <cp:lastModifiedBy>有闲无钱</cp:lastModifiedBy>
  <dcterms:modified xsi:type="dcterms:W3CDTF">2023-10-20T06:00:48Z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2052-11.1.0.15313</vt:lpwstr>
  </property>
  <property fmtid="{D5CDD505-2E9C-101B-9397-08002B2CF9AE}" pid="3" name="ICV">
    <vt:lpwstr>A9FBBA36B5EB45A9BFCE5C2BDFDECD93_13</vt:lpwstr>
  </property>
</Properties>
</file>